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F" w:rsidRPr="008B462F" w:rsidRDefault="008B462F" w:rsidP="00703DA0">
      <w:pPr>
        <w:pStyle w:val="Title"/>
      </w:pPr>
      <w:r w:rsidRPr="008B462F">
        <w:t xml:space="preserve">‘Suffering </w:t>
      </w:r>
      <w:r w:rsidRPr="00703DA0">
        <w:t>and</w:t>
      </w:r>
      <w:r w:rsidRPr="008B462F">
        <w:t xml:space="preserve"> Wellbeing</w:t>
      </w:r>
      <w:r w:rsidR="00372B35">
        <w:t xml:space="preserve">’ – </w:t>
      </w:r>
      <w:r w:rsidRPr="008B462F">
        <w:t>Seeking a balance in palliative care</w:t>
      </w:r>
    </w:p>
    <w:p w:rsidR="00676DF6" w:rsidRPr="00867FA1" w:rsidRDefault="00676DF6" w:rsidP="00676DF6">
      <w:pPr>
        <w:pStyle w:val="Heading1"/>
      </w:pPr>
      <w:r w:rsidRPr="00867FA1">
        <w:t>Day 1</w:t>
      </w:r>
      <w:r>
        <w:t>.</w:t>
      </w:r>
      <w:r>
        <w:tab/>
      </w:r>
      <w:r w:rsidRPr="00867FA1">
        <w:t>Monday 18th May</w:t>
      </w:r>
      <w:r>
        <w:t>,</w:t>
      </w:r>
      <w:r w:rsidRPr="00867FA1">
        <w:t xml:space="preserve"> 2015</w:t>
      </w:r>
    </w:p>
    <w:p w:rsidR="00676DF6" w:rsidRDefault="00676DF6" w:rsidP="00703DA0">
      <w:pPr>
        <w:pStyle w:val="NormalTextAbove"/>
      </w:pPr>
      <w:r w:rsidRPr="00D929F5">
        <w:t>2.00</w:t>
      </w:r>
      <w:r w:rsidRPr="00D929F5">
        <w:tab/>
        <w:t>A</w:t>
      </w:r>
      <w:r>
        <w:t xml:space="preserve">rrival – </w:t>
      </w:r>
      <w:r w:rsidR="008B462F">
        <w:t>r</w:t>
      </w:r>
      <w:r>
        <w:t>egistration &amp; collect room keys</w:t>
      </w:r>
      <w:r w:rsidR="007233CC">
        <w:t xml:space="preserve"> (Lakeside Reception)</w:t>
      </w:r>
    </w:p>
    <w:p w:rsidR="00676DF6" w:rsidRDefault="00827C66" w:rsidP="00703DA0">
      <w:pPr>
        <w:pStyle w:val="NormalTextAbove"/>
      </w:pPr>
      <w:r>
        <w:t>2.30</w:t>
      </w:r>
      <w:r w:rsidR="00703DA0">
        <w:t xml:space="preserve"> - </w:t>
      </w:r>
      <w:r>
        <w:t>3.00</w:t>
      </w:r>
      <w:r w:rsidR="000E7815">
        <w:tab/>
      </w:r>
      <w:r w:rsidR="00676DF6" w:rsidRPr="003C2C0B">
        <w:t xml:space="preserve">Conference </w:t>
      </w:r>
      <w:r w:rsidR="008B462F">
        <w:t>w</w:t>
      </w:r>
      <w:r w:rsidR="00676DF6" w:rsidRPr="003C2C0B">
        <w:t>elcome</w:t>
      </w:r>
      <w:r w:rsidR="000E7815">
        <w:t xml:space="preserve"> &amp; h</w:t>
      </w:r>
      <w:r w:rsidR="00676DF6">
        <w:t>ousekeeping</w:t>
      </w:r>
    </w:p>
    <w:p w:rsidR="00676DF6" w:rsidRDefault="00676DF6" w:rsidP="00703DA0">
      <w:pPr>
        <w:pStyle w:val="NormalTextAbove"/>
      </w:pPr>
      <w:r>
        <w:t>3.00</w:t>
      </w:r>
      <w:r w:rsidR="00703DA0">
        <w:t xml:space="preserve"> - </w:t>
      </w:r>
      <w:r>
        <w:t>4.00</w:t>
      </w:r>
      <w:r w:rsidRPr="00676DF6">
        <w:tab/>
      </w:r>
      <w:r w:rsidR="007233CC" w:rsidRPr="005B3AA4">
        <w:rPr>
          <w:color w:val="C00000"/>
        </w:rPr>
        <w:t>SESSION</w:t>
      </w:r>
      <w:r w:rsidRPr="005B3AA4">
        <w:rPr>
          <w:color w:val="C00000"/>
        </w:rPr>
        <w:t xml:space="preserve"> 1.</w:t>
      </w:r>
      <w:r w:rsidR="008745D4" w:rsidRPr="005B3AA4">
        <w:rPr>
          <w:color w:val="C00000"/>
        </w:rPr>
        <w:t xml:space="preserve"> </w:t>
      </w:r>
      <w:r w:rsidRPr="005B3AA4">
        <w:rPr>
          <w:color w:val="C00000"/>
        </w:rPr>
        <w:t xml:space="preserve"> </w:t>
      </w:r>
      <w:r w:rsidR="007233CC" w:rsidRPr="005B3AA4">
        <w:rPr>
          <w:color w:val="C00000"/>
        </w:rPr>
        <w:t>‘</w:t>
      </w:r>
      <w:r w:rsidR="007233CC" w:rsidRPr="005B3AA4">
        <w:rPr>
          <w:i/>
          <w:color w:val="C00000"/>
        </w:rPr>
        <w:t xml:space="preserve">Suffering and </w:t>
      </w:r>
      <w:r w:rsidR="005B3AA4" w:rsidRPr="005B3AA4">
        <w:rPr>
          <w:i/>
          <w:color w:val="C00000"/>
        </w:rPr>
        <w:t>w</w:t>
      </w:r>
      <w:r w:rsidR="007233CC" w:rsidRPr="005B3AA4">
        <w:rPr>
          <w:i/>
          <w:color w:val="C00000"/>
        </w:rPr>
        <w:t xml:space="preserve">ellbeing – </w:t>
      </w:r>
      <w:r w:rsidR="005B3AA4" w:rsidRPr="005B3AA4">
        <w:rPr>
          <w:i/>
          <w:color w:val="C00000"/>
        </w:rPr>
        <w:t>d</w:t>
      </w:r>
      <w:r w:rsidR="007233CC" w:rsidRPr="005B3AA4">
        <w:rPr>
          <w:i/>
          <w:color w:val="C00000"/>
        </w:rPr>
        <w:t>ar</w:t>
      </w:r>
      <w:r w:rsidR="001F6C92" w:rsidRPr="005B3AA4">
        <w:rPr>
          <w:i/>
          <w:color w:val="C00000"/>
        </w:rPr>
        <w:t>ing</w:t>
      </w:r>
      <w:r w:rsidR="007233CC" w:rsidRPr="005B3AA4">
        <w:rPr>
          <w:i/>
          <w:color w:val="C00000"/>
        </w:rPr>
        <w:t xml:space="preserve"> to be real’</w:t>
      </w:r>
      <w:r>
        <w:tab/>
      </w:r>
      <w:r w:rsidRPr="00580040">
        <w:t>Judy Davies</w:t>
      </w:r>
    </w:p>
    <w:p w:rsidR="00676DF6" w:rsidRPr="003C2C0B" w:rsidRDefault="00676DF6" w:rsidP="00703DA0">
      <w:pPr>
        <w:pStyle w:val="NormalTextAbove"/>
      </w:pPr>
      <w:r>
        <w:t>4.00</w:t>
      </w:r>
      <w:r w:rsidR="00703DA0">
        <w:t xml:space="preserve"> - </w:t>
      </w:r>
      <w:r>
        <w:t>4.30</w:t>
      </w:r>
      <w:r w:rsidRPr="003C2C0B">
        <w:t xml:space="preserve"> </w:t>
      </w:r>
      <w:r w:rsidRPr="003C2C0B">
        <w:tab/>
        <w:t xml:space="preserve">Refreshments </w:t>
      </w:r>
    </w:p>
    <w:p w:rsidR="00676DF6" w:rsidRPr="00D929F5" w:rsidRDefault="00676DF6" w:rsidP="00703DA0">
      <w:pPr>
        <w:pStyle w:val="NormalTextAbove"/>
      </w:pPr>
      <w:r>
        <w:t>4.30</w:t>
      </w:r>
      <w:r w:rsidR="00703DA0">
        <w:t xml:space="preserve"> - </w:t>
      </w:r>
      <w:r>
        <w:t>5.45</w:t>
      </w:r>
      <w:r w:rsidRPr="003C2C0B">
        <w:tab/>
      </w:r>
      <w:r w:rsidR="007233CC" w:rsidRPr="005B3AA4">
        <w:rPr>
          <w:color w:val="C00000"/>
        </w:rPr>
        <w:t>SESSION</w:t>
      </w:r>
      <w:r w:rsidRPr="005B3AA4">
        <w:rPr>
          <w:color w:val="C00000"/>
        </w:rPr>
        <w:t xml:space="preserve"> </w:t>
      </w:r>
      <w:r w:rsidR="000E7815" w:rsidRPr="005B3AA4">
        <w:rPr>
          <w:color w:val="C00000"/>
        </w:rPr>
        <w:t>2.</w:t>
      </w:r>
      <w:r w:rsidR="008745D4" w:rsidRPr="005B3AA4">
        <w:rPr>
          <w:color w:val="C00000"/>
        </w:rPr>
        <w:t xml:space="preserve"> </w:t>
      </w:r>
      <w:r w:rsidR="000E7815" w:rsidRPr="005B3AA4">
        <w:rPr>
          <w:color w:val="C00000"/>
        </w:rPr>
        <w:t xml:space="preserve"> </w:t>
      </w:r>
      <w:r w:rsidR="007233CC" w:rsidRPr="005B3AA4">
        <w:rPr>
          <w:color w:val="C00000"/>
        </w:rPr>
        <w:t>‘</w:t>
      </w:r>
      <w:r w:rsidR="007233CC" w:rsidRPr="005B3AA4">
        <w:rPr>
          <w:i/>
          <w:color w:val="C00000"/>
        </w:rPr>
        <w:t xml:space="preserve">Reaching for the </w:t>
      </w:r>
      <w:r w:rsidR="005B3AA4" w:rsidRPr="005B3AA4">
        <w:rPr>
          <w:i/>
          <w:color w:val="C00000"/>
        </w:rPr>
        <w:t>s</w:t>
      </w:r>
      <w:r w:rsidR="007233CC" w:rsidRPr="005B3AA4">
        <w:rPr>
          <w:i/>
          <w:color w:val="C00000"/>
        </w:rPr>
        <w:t xml:space="preserve">oul – </w:t>
      </w:r>
      <w:r w:rsidR="005B3AA4" w:rsidRPr="005B3AA4">
        <w:rPr>
          <w:i/>
          <w:color w:val="C00000"/>
        </w:rPr>
        <w:t>imagination and s</w:t>
      </w:r>
      <w:r w:rsidR="007233CC" w:rsidRPr="005B3AA4">
        <w:rPr>
          <w:i/>
          <w:color w:val="C00000"/>
        </w:rPr>
        <w:t>pirituality’</w:t>
      </w:r>
      <w:r>
        <w:tab/>
      </w:r>
      <w:r w:rsidRPr="00580040">
        <w:rPr>
          <w:rFonts w:cs="Segoe UI"/>
          <w:lang w:val="en-US"/>
        </w:rPr>
        <w:t>Deborah Aita</w:t>
      </w:r>
    </w:p>
    <w:p w:rsidR="00676DF6" w:rsidRDefault="00676DF6" w:rsidP="00703DA0">
      <w:pPr>
        <w:pStyle w:val="NormalTextAbove"/>
      </w:pPr>
      <w:r>
        <w:t>5.45</w:t>
      </w:r>
      <w:r w:rsidR="00703DA0">
        <w:t xml:space="preserve"> - </w:t>
      </w:r>
      <w:r>
        <w:t>6.15</w:t>
      </w:r>
      <w:r w:rsidR="000E7815">
        <w:tab/>
      </w:r>
      <w:r w:rsidRPr="00D929F5">
        <w:t xml:space="preserve">Sacred </w:t>
      </w:r>
      <w:r w:rsidR="008B462F">
        <w:t>s</w:t>
      </w:r>
      <w:r w:rsidRPr="00D929F5">
        <w:t>pace</w:t>
      </w:r>
      <w:r w:rsidR="0058306A">
        <w:tab/>
      </w:r>
      <w:r w:rsidRPr="00676DF6">
        <w:tab/>
      </w:r>
      <w:r w:rsidR="008B462F">
        <w:t>Peter Wells</w:t>
      </w:r>
    </w:p>
    <w:p w:rsidR="00676DF6" w:rsidRDefault="00676DF6" w:rsidP="00703DA0">
      <w:pPr>
        <w:pStyle w:val="NormalTextAbove"/>
      </w:pPr>
      <w:r>
        <w:t>6.15</w:t>
      </w:r>
      <w:r>
        <w:tab/>
        <w:t>Exec</w:t>
      </w:r>
      <w:r w:rsidR="000E7815">
        <w:t>utive</w:t>
      </w:r>
      <w:r>
        <w:t xml:space="preserve"> to meet ‘first timers’ in the bar before dinner</w:t>
      </w:r>
      <w:r w:rsidR="000E7815">
        <w:t xml:space="preserve"> (</w:t>
      </w:r>
      <w:smartTag w:uri="urn:schemas-microsoft-com:office:smarttags" w:element="place">
        <w:r w:rsidR="000E7815">
          <w:t>Lakeside</w:t>
        </w:r>
      </w:smartTag>
      <w:r w:rsidR="000E7815">
        <w:t>)</w:t>
      </w:r>
    </w:p>
    <w:p w:rsidR="00676DF6" w:rsidRDefault="00676DF6" w:rsidP="00703DA0">
      <w:pPr>
        <w:pStyle w:val="NormalTextAbove"/>
      </w:pPr>
      <w:r>
        <w:t>6.45</w:t>
      </w:r>
      <w:r>
        <w:tab/>
      </w:r>
      <w:r w:rsidRPr="00493E7F">
        <w:t xml:space="preserve">Conference </w:t>
      </w:r>
      <w:r w:rsidR="00372B35">
        <w:t>D</w:t>
      </w:r>
      <w:r>
        <w:t>inner</w:t>
      </w:r>
    </w:p>
    <w:p w:rsidR="00676DF6" w:rsidRPr="003C2C0B" w:rsidRDefault="00676DF6" w:rsidP="00676DF6">
      <w:pPr>
        <w:pStyle w:val="Heading1"/>
      </w:pPr>
      <w:r w:rsidRPr="003C2C0B">
        <w:t>Day 2</w:t>
      </w:r>
      <w:r>
        <w:t>.</w:t>
      </w:r>
      <w:r>
        <w:tab/>
        <w:t>Tuesday 19</w:t>
      </w:r>
      <w:r w:rsidR="00703DA0">
        <w:t>th</w:t>
      </w:r>
      <w:r>
        <w:t xml:space="preserve"> May, 2015</w:t>
      </w:r>
      <w:r w:rsidRPr="003C2C0B">
        <w:t xml:space="preserve"> </w:t>
      </w:r>
    </w:p>
    <w:p w:rsidR="00676DF6" w:rsidRPr="003C2C0B" w:rsidRDefault="00676DF6" w:rsidP="00703DA0">
      <w:pPr>
        <w:pStyle w:val="NormalTextAbove"/>
      </w:pPr>
      <w:r w:rsidRPr="003C2C0B">
        <w:t>8.00</w:t>
      </w:r>
      <w:r w:rsidRPr="00D929F5">
        <w:tab/>
        <w:t xml:space="preserve">Sacred </w:t>
      </w:r>
      <w:r w:rsidR="00372B35">
        <w:t>S</w:t>
      </w:r>
      <w:r w:rsidRPr="00D929F5">
        <w:t>pace</w:t>
      </w:r>
      <w:r w:rsidRPr="003C2C0B">
        <w:tab/>
      </w:r>
      <w:r w:rsidR="008B462F">
        <w:tab/>
      </w:r>
      <w:r>
        <w:t>Peter Wells</w:t>
      </w:r>
    </w:p>
    <w:p w:rsidR="00676DF6" w:rsidRDefault="00676DF6" w:rsidP="00703DA0">
      <w:pPr>
        <w:pStyle w:val="NormalTextAbove"/>
      </w:pPr>
      <w:r w:rsidRPr="003C2C0B">
        <w:t>8.30</w:t>
      </w:r>
      <w:r w:rsidRPr="003C2C0B">
        <w:tab/>
      </w:r>
      <w:r>
        <w:t>Breakfast</w:t>
      </w:r>
    </w:p>
    <w:p w:rsidR="00676DF6" w:rsidRPr="00F4259C" w:rsidRDefault="00676DF6" w:rsidP="00703DA0">
      <w:pPr>
        <w:pStyle w:val="NormalTextAbove"/>
      </w:pPr>
      <w:r>
        <w:t>9.30</w:t>
      </w:r>
      <w:r w:rsidR="00703DA0">
        <w:t xml:space="preserve"> - </w:t>
      </w:r>
      <w:r>
        <w:t>10.45</w:t>
      </w:r>
      <w:r>
        <w:tab/>
      </w:r>
      <w:r w:rsidR="007233CC" w:rsidRPr="005B3AA4">
        <w:rPr>
          <w:color w:val="C00000"/>
        </w:rPr>
        <w:t>SESSION</w:t>
      </w:r>
      <w:r w:rsidR="008B462F" w:rsidRPr="005B3AA4">
        <w:rPr>
          <w:color w:val="C00000"/>
        </w:rPr>
        <w:t xml:space="preserve"> </w:t>
      </w:r>
      <w:r w:rsidRPr="005B3AA4">
        <w:rPr>
          <w:color w:val="C00000"/>
        </w:rPr>
        <w:t>3</w:t>
      </w:r>
      <w:r w:rsidR="0058306A" w:rsidRPr="005B3AA4">
        <w:rPr>
          <w:color w:val="C00000"/>
        </w:rPr>
        <w:t>.</w:t>
      </w:r>
      <w:r w:rsidR="008745D4" w:rsidRPr="005B3AA4">
        <w:rPr>
          <w:color w:val="C00000"/>
        </w:rPr>
        <w:t xml:space="preserve"> </w:t>
      </w:r>
      <w:r w:rsidRPr="005B3AA4">
        <w:rPr>
          <w:color w:val="C00000"/>
        </w:rPr>
        <w:t xml:space="preserve"> </w:t>
      </w:r>
      <w:r w:rsidR="007233CC" w:rsidRPr="005B3AA4">
        <w:rPr>
          <w:color w:val="C00000"/>
        </w:rPr>
        <w:t>‘</w:t>
      </w:r>
      <w:r w:rsidR="00EE7D73" w:rsidRPr="005B3AA4">
        <w:rPr>
          <w:i/>
          <w:color w:val="C00000"/>
        </w:rPr>
        <w:t>Suffering, Compassion and W</w:t>
      </w:r>
      <w:r w:rsidR="00827C66" w:rsidRPr="005B3AA4">
        <w:rPr>
          <w:i/>
          <w:color w:val="C00000"/>
        </w:rPr>
        <w:t>orth</w:t>
      </w:r>
      <w:r w:rsidR="00EE7D73" w:rsidRPr="005B3AA4">
        <w:rPr>
          <w:i/>
          <w:color w:val="C00000"/>
        </w:rPr>
        <w:t>’</w:t>
      </w:r>
      <w:r>
        <w:tab/>
      </w:r>
      <w:r w:rsidRPr="00B265AA">
        <w:t>Julian Abel</w:t>
      </w:r>
    </w:p>
    <w:p w:rsidR="00676DF6" w:rsidRPr="003C2C0B" w:rsidRDefault="00676DF6" w:rsidP="00703DA0">
      <w:pPr>
        <w:pStyle w:val="NormalTextAbove"/>
      </w:pPr>
      <w:r>
        <w:t>10.45</w:t>
      </w:r>
      <w:r w:rsidR="00703DA0">
        <w:t xml:space="preserve"> - </w:t>
      </w:r>
      <w:r>
        <w:t>11.15</w:t>
      </w:r>
      <w:r w:rsidRPr="003C2C0B">
        <w:tab/>
      </w:r>
      <w:r>
        <w:t>Refreshments</w:t>
      </w:r>
    </w:p>
    <w:p w:rsidR="00676DF6" w:rsidRPr="00BC33DF" w:rsidRDefault="00676DF6" w:rsidP="00703DA0">
      <w:pPr>
        <w:pStyle w:val="NormalTextAbove"/>
      </w:pPr>
      <w:r>
        <w:t>11.15</w:t>
      </w:r>
      <w:r w:rsidR="00703DA0">
        <w:t xml:space="preserve"> - </w:t>
      </w:r>
      <w:r>
        <w:t>12.30</w:t>
      </w:r>
      <w:r w:rsidRPr="003C2C0B">
        <w:t xml:space="preserve"> </w:t>
      </w:r>
      <w:r w:rsidRPr="003C2C0B">
        <w:tab/>
      </w:r>
      <w:r w:rsidR="007233CC" w:rsidRPr="005B3AA4">
        <w:rPr>
          <w:color w:val="C00000"/>
        </w:rPr>
        <w:t>SESSION</w:t>
      </w:r>
      <w:r w:rsidRPr="005B3AA4">
        <w:rPr>
          <w:color w:val="C00000"/>
        </w:rPr>
        <w:t xml:space="preserve"> 4</w:t>
      </w:r>
      <w:r w:rsidR="0058306A" w:rsidRPr="005B3AA4">
        <w:rPr>
          <w:color w:val="C00000"/>
        </w:rPr>
        <w:t>.</w:t>
      </w:r>
      <w:r w:rsidR="008745D4" w:rsidRPr="005B3AA4">
        <w:rPr>
          <w:color w:val="C00000"/>
        </w:rPr>
        <w:t xml:space="preserve"> </w:t>
      </w:r>
      <w:r w:rsidRPr="005B3AA4">
        <w:rPr>
          <w:color w:val="C00000"/>
        </w:rPr>
        <w:t xml:space="preserve"> </w:t>
      </w:r>
      <w:r w:rsidR="007233CC" w:rsidRPr="005B3AA4">
        <w:rPr>
          <w:color w:val="C00000"/>
        </w:rPr>
        <w:t>‘</w:t>
      </w:r>
      <w:r w:rsidRPr="005B3AA4">
        <w:rPr>
          <w:i/>
          <w:color w:val="C00000"/>
        </w:rPr>
        <w:t xml:space="preserve">Jewish </w:t>
      </w:r>
      <w:r w:rsidR="007233CC" w:rsidRPr="005B3AA4">
        <w:rPr>
          <w:i/>
          <w:color w:val="C00000"/>
        </w:rPr>
        <w:t xml:space="preserve">thought </w:t>
      </w:r>
      <w:r w:rsidR="008745D4" w:rsidRPr="005B3AA4">
        <w:rPr>
          <w:i/>
          <w:color w:val="C00000"/>
        </w:rPr>
        <w:t>and</w:t>
      </w:r>
      <w:r w:rsidR="007233CC" w:rsidRPr="005B3AA4">
        <w:rPr>
          <w:i/>
          <w:color w:val="C00000"/>
        </w:rPr>
        <w:t xml:space="preserve"> values</w:t>
      </w:r>
      <w:r w:rsidRPr="005B3AA4">
        <w:rPr>
          <w:i/>
          <w:color w:val="C00000"/>
        </w:rPr>
        <w:t xml:space="preserve"> on compassion </w:t>
      </w:r>
      <w:r w:rsidR="008745D4" w:rsidRPr="005B3AA4">
        <w:rPr>
          <w:i/>
          <w:color w:val="C00000"/>
        </w:rPr>
        <w:t>and</w:t>
      </w:r>
      <w:r w:rsidRPr="005B3AA4">
        <w:rPr>
          <w:i/>
          <w:color w:val="C00000"/>
        </w:rPr>
        <w:t xml:space="preserve"> c</w:t>
      </w:r>
      <w:r w:rsidR="007233CC" w:rsidRPr="005B3AA4">
        <w:rPr>
          <w:i/>
          <w:color w:val="C00000"/>
        </w:rPr>
        <w:t>ar</w:t>
      </w:r>
      <w:r w:rsidRPr="005B3AA4">
        <w:rPr>
          <w:i/>
          <w:color w:val="C00000"/>
        </w:rPr>
        <w:t>e</w:t>
      </w:r>
      <w:r w:rsidR="007233CC" w:rsidRPr="005B3AA4">
        <w:rPr>
          <w:i/>
          <w:color w:val="C00000"/>
        </w:rPr>
        <w:t>’</w:t>
      </w:r>
      <w:r w:rsidR="008B462F">
        <w:tab/>
      </w:r>
      <w:r>
        <w:t>Jonathan Wittenberg</w:t>
      </w:r>
    </w:p>
    <w:p w:rsidR="00676DF6" w:rsidRPr="003C2C0B" w:rsidRDefault="00676DF6" w:rsidP="00703DA0">
      <w:pPr>
        <w:pStyle w:val="NormalTextAbove"/>
      </w:pPr>
      <w:r w:rsidRPr="003C2C0B">
        <w:t>12.45</w:t>
      </w:r>
      <w:r w:rsidRPr="003C2C0B">
        <w:tab/>
      </w:r>
      <w:r>
        <w:t>Lunch</w:t>
      </w:r>
    </w:p>
    <w:p w:rsidR="00676DF6" w:rsidRDefault="00676DF6" w:rsidP="00703DA0">
      <w:pPr>
        <w:pStyle w:val="NormalTextAbove"/>
      </w:pPr>
      <w:r>
        <w:t>2.15</w:t>
      </w:r>
      <w:r w:rsidR="00703DA0">
        <w:t xml:space="preserve"> - </w:t>
      </w:r>
      <w:r>
        <w:t>3.</w:t>
      </w:r>
      <w:r w:rsidR="00827C66">
        <w:t>30</w:t>
      </w:r>
      <w:r>
        <w:t xml:space="preserve"> </w:t>
      </w:r>
      <w:r>
        <w:tab/>
      </w:r>
      <w:proofErr w:type="gramStart"/>
      <w:r w:rsidRPr="000E7815">
        <w:t>Free</w:t>
      </w:r>
      <w:proofErr w:type="gramEnd"/>
      <w:r w:rsidRPr="000E7815">
        <w:t xml:space="preserve"> time</w:t>
      </w:r>
      <w:r w:rsidR="000E7815" w:rsidRPr="000E7815">
        <w:t xml:space="preserve"> and </w:t>
      </w:r>
      <w:r w:rsidR="000E7815">
        <w:t>o</w:t>
      </w:r>
      <w:r w:rsidR="000E7815" w:rsidRPr="000E7815">
        <w:t>ptional workshops</w:t>
      </w:r>
    </w:p>
    <w:p w:rsidR="0058306A" w:rsidRDefault="0058306A" w:rsidP="00703DA0">
      <w:pPr>
        <w:pStyle w:val="NormalIndent"/>
      </w:pPr>
      <w:r>
        <w:tab/>
      </w:r>
      <w:r w:rsidR="005B3AA4">
        <w:t xml:space="preserve">Y.  </w:t>
      </w:r>
      <w:r>
        <w:t>New chaplains’ workshop</w:t>
      </w:r>
      <w:r>
        <w:tab/>
        <w:t>Gary Windon</w:t>
      </w:r>
    </w:p>
    <w:p w:rsidR="00EE7D73" w:rsidRDefault="00EE7D73" w:rsidP="00703DA0">
      <w:pPr>
        <w:pStyle w:val="NormalIndent"/>
      </w:pPr>
      <w:r>
        <w:tab/>
      </w:r>
      <w:r w:rsidR="005B3AA4">
        <w:t xml:space="preserve">Z.  </w:t>
      </w:r>
      <w:r>
        <w:t>Bibliologue</w:t>
      </w:r>
      <w:r w:rsidR="005B3AA4">
        <w:t xml:space="preserve"> – encountering biblical texts in a new and creative way</w:t>
      </w:r>
      <w:r>
        <w:tab/>
        <w:t>Markus Lange</w:t>
      </w:r>
    </w:p>
    <w:p w:rsidR="00676DF6" w:rsidRPr="003C2C0B" w:rsidRDefault="00676DF6" w:rsidP="00703DA0">
      <w:pPr>
        <w:pStyle w:val="NormalTextAbove"/>
      </w:pPr>
      <w:r w:rsidRPr="003C2C0B">
        <w:t>3.</w:t>
      </w:r>
      <w:r>
        <w:t>30</w:t>
      </w:r>
      <w:r w:rsidR="00703DA0">
        <w:t xml:space="preserve"> - </w:t>
      </w:r>
      <w:r>
        <w:t>4.00</w:t>
      </w:r>
      <w:r w:rsidRPr="003C2C0B">
        <w:tab/>
      </w:r>
      <w:r>
        <w:t>Refreshments</w:t>
      </w:r>
    </w:p>
    <w:p w:rsidR="00676DF6" w:rsidRDefault="00676DF6" w:rsidP="00703DA0">
      <w:pPr>
        <w:pStyle w:val="NormalTextAbove"/>
      </w:pPr>
      <w:r w:rsidRPr="003C2C0B">
        <w:t>4</w:t>
      </w:r>
      <w:r>
        <w:t>.00</w:t>
      </w:r>
      <w:r w:rsidR="00703DA0">
        <w:t xml:space="preserve"> - </w:t>
      </w:r>
      <w:r w:rsidR="0058306A">
        <w:t>5.15</w:t>
      </w:r>
      <w:r w:rsidR="0058306A">
        <w:tab/>
      </w:r>
      <w:r w:rsidR="007233CC" w:rsidRPr="005B3AA4">
        <w:rPr>
          <w:color w:val="C00000"/>
        </w:rPr>
        <w:t>SESSION 5.</w:t>
      </w:r>
      <w:r w:rsidR="000E7815" w:rsidRPr="005B3AA4">
        <w:rPr>
          <w:color w:val="C00000"/>
        </w:rPr>
        <w:t xml:space="preserve"> </w:t>
      </w:r>
      <w:r w:rsidR="007233CC" w:rsidRPr="005B3AA4">
        <w:rPr>
          <w:color w:val="C00000"/>
        </w:rPr>
        <w:t xml:space="preserve"> </w:t>
      </w:r>
      <w:r w:rsidR="0058306A" w:rsidRPr="005B3AA4">
        <w:rPr>
          <w:color w:val="C00000"/>
        </w:rPr>
        <w:t>W</w:t>
      </w:r>
      <w:r w:rsidR="007233CC" w:rsidRPr="005B3AA4">
        <w:rPr>
          <w:color w:val="C00000"/>
        </w:rPr>
        <w:t>ORKSHOPS</w:t>
      </w:r>
    </w:p>
    <w:p w:rsidR="00676DF6" w:rsidRPr="00B265AA" w:rsidRDefault="00676DF6" w:rsidP="00703DA0">
      <w:pPr>
        <w:pStyle w:val="NormalIndent"/>
      </w:pPr>
      <w:r>
        <w:tab/>
      </w:r>
      <w:proofErr w:type="gramStart"/>
      <w:r>
        <w:t>A</w:t>
      </w:r>
      <w:r w:rsidR="0058306A">
        <w:t>.</w:t>
      </w:r>
      <w:r w:rsidR="005B3AA4">
        <w:t xml:space="preserve"> </w:t>
      </w:r>
      <w:r w:rsidR="008745D4">
        <w:t xml:space="preserve"> </w:t>
      </w:r>
      <w:r w:rsidR="00703DA0">
        <w:t>‘</w:t>
      </w:r>
      <w:r w:rsidR="007233CC" w:rsidRPr="007233CC">
        <w:t>A</w:t>
      </w:r>
      <w:proofErr w:type="gramEnd"/>
      <w:r w:rsidRPr="007233CC">
        <w:t xml:space="preserve"> theological reflection</w:t>
      </w:r>
      <w:r w:rsidR="0058306A">
        <w:t>.</w:t>
      </w:r>
      <w:r w:rsidR="007233CC">
        <w:t>’</w:t>
      </w:r>
      <w:r w:rsidR="007233CC">
        <w:tab/>
      </w:r>
      <w:r w:rsidR="0058306A">
        <w:t>Jonathan Wittenberg</w:t>
      </w:r>
    </w:p>
    <w:p w:rsidR="00676DF6" w:rsidRPr="00703DA0" w:rsidRDefault="0058306A" w:rsidP="00703DA0">
      <w:pPr>
        <w:pStyle w:val="NormalIndent"/>
      </w:pPr>
      <w:r>
        <w:tab/>
      </w:r>
      <w:proofErr w:type="gramStart"/>
      <w:r w:rsidRPr="00703DA0">
        <w:t>B.</w:t>
      </w:r>
      <w:r w:rsidR="005B3AA4">
        <w:t xml:space="preserve"> </w:t>
      </w:r>
      <w:r w:rsidR="008745D4" w:rsidRPr="00703DA0">
        <w:t xml:space="preserve"> </w:t>
      </w:r>
      <w:r w:rsidR="007233CC" w:rsidRPr="00703DA0">
        <w:t>‘Community</w:t>
      </w:r>
      <w:proofErr w:type="gramEnd"/>
      <w:r w:rsidR="007233CC" w:rsidRPr="00703DA0">
        <w:t xml:space="preserve"> development and the response to suffering</w:t>
      </w:r>
      <w:r w:rsidRPr="00703DA0">
        <w:t>.</w:t>
      </w:r>
      <w:r w:rsidR="007233CC" w:rsidRPr="00703DA0">
        <w:t>’</w:t>
      </w:r>
      <w:r w:rsidRPr="00703DA0">
        <w:tab/>
        <w:t>Julian Abel</w:t>
      </w:r>
      <w:r w:rsidR="00703DA0" w:rsidRPr="00703DA0">
        <w:t>, Karen Murphy</w:t>
      </w:r>
    </w:p>
    <w:p w:rsidR="00676DF6" w:rsidRDefault="00676DF6" w:rsidP="00703DA0">
      <w:pPr>
        <w:pStyle w:val="NormalTextAbove"/>
      </w:pPr>
      <w:r>
        <w:t>5.30</w:t>
      </w:r>
      <w:r w:rsidR="00703DA0">
        <w:t xml:space="preserve"> - </w:t>
      </w:r>
      <w:r>
        <w:t>6.</w:t>
      </w:r>
      <w:r w:rsidR="00827C66">
        <w:t>30</w:t>
      </w:r>
      <w:r>
        <w:tab/>
        <w:t>AGM</w:t>
      </w:r>
    </w:p>
    <w:p w:rsidR="00676DF6" w:rsidRDefault="00676DF6" w:rsidP="00703DA0">
      <w:pPr>
        <w:pStyle w:val="NormalTextAbove"/>
      </w:pPr>
      <w:r w:rsidRPr="003C2C0B">
        <w:t xml:space="preserve">6.45 </w:t>
      </w:r>
      <w:r>
        <w:tab/>
        <w:t>Dinner</w:t>
      </w:r>
    </w:p>
    <w:p w:rsidR="00676DF6" w:rsidRPr="00676DF6" w:rsidRDefault="00676DF6" w:rsidP="00703DA0">
      <w:pPr>
        <w:pStyle w:val="NormalTextAbove"/>
      </w:pPr>
      <w:r>
        <w:t>7.45</w:t>
      </w:r>
      <w:r w:rsidR="00703DA0">
        <w:t xml:space="preserve"> - </w:t>
      </w:r>
      <w:r>
        <w:t>8.45</w:t>
      </w:r>
      <w:r>
        <w:tab/>
      </w:r>
      <w:r w:rsidR="007233CC" w:rsidRPr="005B3AA4">
        <w:rPr>
          <w:color w:val="C00000"/>
        </w:rPr>
        <w:t>SESSION 6.</w:t>
      </w:r>
      <w:r w:rsidR="008745D4" w:rsidRPr="005B3AA4">
        <w:rPr>
          <w:color w:val="C00000"/>
        </w:rPr>
        <w:t xml:space="preserve"> </w:t>
      </w:r>
      <w:r w:rsidR="007233CC" w:rsidRPr="005B3AA4">
        <w:rPr>
          <w:color w:val="C00000"/>
        </w:rPr>
        <w:t xml:space="preserve"> </w:t>
      </w:r>
      <w:r w:rsidR="005B3AA4" w:rsidRPr="005B3AA4">
        <w:rPr>
          <w:i/>
          <w:color w:val="C00000"/>
        </w:rPr>
        <w:t>‘Daring to be regional – exploring AHPCC local group potential’</w:t>
      </w:r>
      <w:r w:rsidR="008745D4">
        <w:tab/>
      </w:r>
      <w:r w:rsidRPr="00867FA1">
        <w:t>Markus Lange</w:t>
      </w:r>
    </w:p>
    <w:p w:rsidR="00676DF6" w:rsidRPr="00B41509" w:rsidRDefault="00676DF6" w:rsidP="00703DA0">
      <w:pPr>
        <w:pStyle w:val="NormalTextAbove"/>
      </w:pPr>
      <w:r w:rsidRPr="00C86689">
        <w:t>8.45</w:t>
      </w:r>
      <w:r w:rsidR="00703DA0">
        <w:t xml:space="preserve"> - </w:t>
      </w:r>
      <w:r w:rsidRPr="00C86689">
        <w:t>9.00</w:t>
      </w:r>
      <w:r w:rsidR="008B462F">
        <w:tab/>
        <w:t xml:space="preserve">Sacred </w:t>
      </w:r>
      <w:r w:rsidR="00372B35">
        <w:t>S</w:t>
      </w:r>
      <w:r w:rsidRPr="00C86689">
        <w:t>pace</w:t>
      </w:r>
      <w:r w:rsidRPr="00B41509">
        <w:tab/>
      </w:r>
      <w:r w:rsidR="007233CC">
        <w:tab/>
      </w:r>
      <w:r>
        <w:t>Peter Wells</w:t>
      </w:r>
    </w:p>
    <w:p w:rsidR="00676DF6" w:rsidRDefault="00676DF6" w:rsidP="00703DA0">
      <w:pPr>
        <w:pStyle w:val="NormalTextAbove"/>
      </w:pPr>
      <w:r>
        <w:t>9.00</w:t>
      </w:r>
      <w:r>
        <w:tab/>
      </w:r>
      <w:r w:rsidR="008B462F">
        <w:t xml:space="preserve">Bar </w:t>
      </w:r>
      <w:r w:rsidR="000E7815">
        <w:t xml:space="preserve">open </w:t>
      </w:r>
      <w:r w:rsidR="008B462F">
        <w:t>– t</w:t>
      </w:r>
      <w:r w:rsidRPr="00B41509">
        <w:t>ime to</w:t>
      </w:r>
      <w:r>
        <w:t xml:space="preserve"> socialise</w:t>
      </w:r>
    </w:p>
    <w:p w:rsidR="00676DF6" w:rsidRPr="003C2C0B" w:rsidRDefault="00676DF6" w:rsidP="00676DF6">
      <w:pPr>
        <w:pStyle w:val="Heading1"/>
      </w:pPr>
      <w:r>
        <w:lastRenderedPageBreak/>
        <w:t>Day 3.</w:t>
      </w:r>
      <w:r>
        <w:tab/>
        <w:t>Wednesday 20</w:t>
      </w:r>
      <w:r w:rsidR="00703DA0">
        <w:t xml:space="preserve">th </w:t>
      </w:r>
      <w:r>
        <w:t>May</w:t>
      </w:r>
      <w:r w:rsidRPr="003C2C0B">
        <w:t xml:space="preserve"> </w:t>
      </w:r>
    </w:p>
    <w:p w:rsidR="00676DF6" w:rsidRDefault="00676DF6" w:rsidP="00703DA0">
      <w:pPr>
        <w:pStyle w:val="NormalTextAbove"/>
      </w:pPr>
      <w:r>
        <w:t>8.00</w:t>
      </w:r>
      <w:r>
        <w:tab/>
      </w:r>
      <w:r w:rsidR="008B462F">
        <w:t xml:space="preserve">Sacred Space, followed by optional </w:t>
      </w:r>
      <w:r>
        <w:t>Communion</w:t>
      </w:r>
    </w:p>
    <w:p w:rsidR="00676DF6" w:rsidRPr="003C2C0B" w:rsidRDefault="00676DF6" w:rsidP="00703DA0">
      <w:pPr>
        <w:pStyle w:val="NormalTextAbove"/>
      </w:pPr>
      <w:r w:rsidRPr="003C2C0B">
        <w:t>8.30</w:t>
      </w:r>
      <w:r w:rsidRPr="003C2C0B">
        <w:tab/>
      </w:r>
      <w:r>
        <w:t>Breakfast</w:t>
      </w:r>
    </w:p>
    <w:p w:rsidR="00676DF6" w:rsidRPr="0058306A" w:rsidRDefault="00676DF6" w:rsidP="00703DA0">
      <w:pPr>
        <w:pStyle w:val="NormalTextAbove"/>
        <w:rPr>
          <w:rStyle w:val="Heading4Char"/>
          <w:rFonts w:cs="Arial"/>
          <w:b/>
          <w:bCs/>
          <w:iCs/>
          <w:szCs w:val="28"/>
          <w:lang w:val="en-GB" w:eastAsia="en-GB"/>
        </w:rPr>
      </w:pPr>
      <w:r>
        <w:t>9</w:t>
      </w:r>
      <w:r w:rsidRPr="00676DF6">
        <w:t>.30</w:t>
      </w:r>
      <w:r w:rsidR="00703DA0">
        <w:t xml:space="preserve"> - </w:t>
      </w:r>
      <w:r w:rsidRPr="00676DF6">
        <w:t>10.45</w:t>
      </w:r>
      <w:r w:rsidRPr="00676DF6">
        <w:tab/>
      </w:r>
      <w:r w:rsidR="007233CC" w:rsidRPr="005B3AA4">
        <w:rPr>
          <w:color w:val="C00000"/>
        </w:rPr>
        <w:t>SESSION 7.</w:t>
      </w:r>
      <w:r w:rsidR="005B3AA4" w:rsidRPr="005B3AA4">
        <w:rPr>
          <w:color w:val="C00000"/>
        </w:rPr>
        <w:t xml:space="preserve"> </w:t>
      </w:r>
      <w:r w:rsidR="008745D4" w:rsidRPr="005B3AA4">
        <w:rPr>
          <w:color w:val="C00000"/>
        </w:rPr>
        <w:t xml:space="preserve"> </w:t>
      </w:r>
      <w:r w:rsidR="007233CC" w:rsidRPr="005B3AA4">
        <w:rPr>
          <w:color w:val="C00000"/>
        </w:rPr>
        <w:t>‘</w:t>
      </w:r>
      <w:r w:rsidR="007233CC" w:rsidRPr="005B3AA4">
        <w:rPr>
          <w:i/>
          <w:color w:val="C00000"/>
        </w:rPr>
        <w:t>Reaching for the soul: a dialogue</w:t>
      </w:r>
      <w:r w:rsidR="007233CC" w:rsidRPr="005B3AA4">
        <w:rPr>
          <w:rStyle w:val="Heading4Char"/>
          <w:b/>
          <w:i/>
          <w:color w:val="C00000"/>
        </w:rPr>
        <w:t>’</w:t>
      </w:r>
      <w:r>
        <w:rPr>
          <w:rStyle w:val="Heading4Char"/>
        </w:rPr>
        <w:tab/>
      </w:r>
      <w:r w:rsidRPr="00676DF6">
        <w:t>Deborah Aita</w:t>
      </w:r>
    </w:p>
    <w:p w:rsidR="00676DF6" w:rsidRPr="003C2C0B" w:rsidRDefault="00676DF6" w:rsidP="00703DA0">
      <w:pPr>
        <w:pStyle w:val="NormalTextAbove"/>
      </w:pPr>
      <w:r w:rsidRPr="003C2C0B">
        <w:t>10.45</w:t>
      </w:r>
      <w:r w:rsidR="00703DA0">
        <w:t xml:space="preserve"> - </w:t>
      </w:r>
      <w:r>
        <w:t>11.</w:t>
      </w:r>
      <w:r w:rsidR="00827C66">
        <w:t>00</w:t>
      </w:r>
      <w:r w:rsidRPr="003C2C0B">
        <w:tab/>
      </w:r>
      <w:r>
        <w:t>Refreshments</w:t>
      </w:r>
      <w:r w:rsidRPr="003C2C0B">
        <w:t xml:space="preserve"> </w:t>
      </w:r>
    </w:p>
    <w:p w:rsidR="00676DF6" w:rsidRDefault="00676DF6" w:rsidP="00703DA0">
      <w:pPr>
        <w:pStyle w:val="NormalTextAbove"/>
      </w:pPr>
      <w:r w:rsidRPr="003C2C0B">
        <w:t>11.</w:t>
      </w:r>
      <w:r w:rsidR="00827C66">
        <w:t>00</w:t>
      </w:r>
      <w:r w:rsidR="00703DA0">
        <w:t xml:space="preserve"> - </w:t>
      </w:r>
      <w:r>
        <w:t>12.</w:t>
      </w:r>
      <w:r w:rsidR="00827C66">
        <w:t>15</w:t>
      </w:r>
      <w:r w:rsidRPr="003C2C0B">
        <w:tab/>
      </w:r>
      <w:r w:rsidR="007233CC" w:rsidRPr="005B3AA4">
        <w:rPr>
          <w:color w:val="C00000"/>
        </w:rPr>
        <w:t xml:space="preserve">SESSION 8.  </w:t>
      </w:r>
      <w:r w:rsidRPr="005B3AA4">
        <w:rPr>
          <w:color w:val="C00000"/>
        </w:rPr>
        <w:t>W</w:t>
      </w:r>
      <w:r w:rsidR="007233CC" w:rsidRPr="005B3AA4">
        <w:rPr>
          <w:color w:val="C00000"/>
        </w:rPr>
        <w:t>ORKSHOPS</w:t>
      </w:r>
    </w:p>
    <w:p w:rsidR="00676DF6" w:rsidRPr="00B265AA" w:rsidRDefault="00676DF6" w:rsidP="00703DA0">
      <w:pPr>
        <w:pStyle w:val="NormalIndent"/>
      </w:pPr>
      <w:r>
        <w:tab/>
      </w:r>
      <w:proofErr w:type="gramStart"/>
      <w:r w:rsidR="007D2C49">
        <w:t>C</w:t>
      </w:r>
      <w:r w:rsidR="008745D4">
        <w:t xml:space="preserve">. </w:t>
      </w:r>
      <w:r w:rsidR="005B3AA4">
        <w:t xml:space="preserve"> </w:t>
      </w:r>
      <w:r w:rsidR="000E7815">
        <w:t>‘</w:t>
      </w:r>
      <w:r w:rsidR="007233CC" w:rsidRPr="000E7815">
        <w:t>At</w:t>
      </w:r>
      <w:proofErr w:type="gramEnd"/>
      <w:r w:rsidR="007233CC" w:rsidRPr="000E7815">
        <w:t xml:space="preserve"> the threshold: d</w:t>
      </w:r>
      <w:r w:rsidRPr="000E7815">
        <w:t>rama</w:t>
      </w:r>
      <w:r w:rsidR="007233CC" w:rsidRPr="000E7815">
        <w:t>therapy and spirituality</w:t>
      </w:r>
      <w:r w:rsidR="000E7815" w:rsidRPr="000E7815">
        <w:t>’</w:t>
      </w:r>
      <w:r>
        <w:tab/>
      </w:r>
      <w:r w:rsidRPr="008745D4">
        <w:t>Deborah</w:t>
      </w:r>
      <w:r>
        <w:t xml:space="preserve"> Aita</w:t>
      </w:r>
    </w:p>
    <w:p w:rsidR="005B3AA4" w:rsidRDefault="00C246D4" w:rsidP="00703DA0">
      <w:pPr>
        <w:pStyle w:val="NormalIndent"/>
      </w:pPr>
      <w:r>
        <w:tab/>
      </w:r>
      <w:proofErr w:type="gramStart"/>
      <w:r w:rsidR="007D2C49">
        <w:t>D</w:t>
      </w:r>
      <w:r w:rsidRPr="00B41509">
        <w:t>.</w:t>
      </w:r>
      <w:r w:rsidR="005B3AA4">
        <w:t xml:space="preserve"> </w:t>
      </w:r>
      <w:r w:rsidRPr="00B41509">
        <w:t xml:space="preserve"> </w:t>
      </w:r>
      <w:r w:rsidR="000E7815">
        <w:t>‘</w:t>
      </w:r>
      <w:r w:rsidRPr="000E7815">
        <w:t>Biblio</w:t>
      </w:r>
      <w:r w:rsidR="005B3AA4">
        <w:t>dramatic</w:t>
      </w:r>
      <w:proofErr w:type="gramEnd"/>
      <w:r w:rsidR="005B3AA4">
        <w:t xml:space="preserve"> moments in supervision’</w:t>
      </w:r>
      <w:r w:rsidR="005B3AA4" w:rsidRPr="005B3AA4">
        <w:t xml:space="preserve"> </w:t>
      </w:r>
      <w:r w:rsidR="005B3AA4">
        <w:tab/>
      </w:r>
      <w:r w:rsidR="005B3AA4" w:rsidRPr="00B41509">
        <w:t>Markus</w:t>
      </w:r>
      <w:r w:rsidR="005B3AA4" w:rsidRPr="00E418A2">
        <w:t xml:space="preserve"> Lange</w:t>
      </w:r>
    </w:p>
    <w:p w:rsidR="00C246D4" w:rsidRPr="00B41509" w:rsidRDefault="005B3AA4" w:rsidP="005B3AA4">
      <w:pPr>
        <w:pStyle w:val="NormalIndent"/>
        <w:tabs>
          <w:tab w:val="left" w:pos="2340"/>
        </w:tabs>
        <w:spacing w:before="0"/>
      </w:pPr>
      <w:r>
        <w:t xml:space="preserve"> </w:t>
      </w:r>
      <w:r>
        <w:tab/>
      </w:r>
      <w:r>
        <w:tab/>
        <w:t xml:space="preserve">(expanding </w:t>
      </w:r>
      <w:r w:rsidRPr="005B3AA4">
        <w:t>your</w:t>
      </w:r>
      <w:r>
        <w:t xml:space="preserve"> repertoire for reflective practice in groups and self-care</w:t>
      </w:r>
      <w:bookmarkStart w:id="0" w:name="_GoBack"/>
      <w:bookmarkEnd w:id="0"/>
      <w:r>
        <w:t>)</w:t>
      </w:r>
    </w:p>
    <w:p w:rsidR="00703DA0" w:rsidRDefault="00C246D4" w:rsidP="00703DA0">
      <w:pPr>
        <w:pStyle w:val="NormalIndent"/>
      </w:pPr>
      <w:r>
        <w:tab/>
      </w:r>
      <w:proofErr w:type="gramStart"/>
      <w:r w:rsidR="007D2C49">
        <w:t>E</w:t>
      </w:r>
      <w:r w:rsidRPr="00703DA0">
        <w:t>.</w:t>
      </w:r>
      <w:r w:rsidR="008745D4" w:rsidRPr="00703DA0">
        <w:t xml:space="preserve"> </w:t>
      </w:r>
      <w:r w:rsidR="005B3AA4">
        <w:t xml:space="preserve"> </w:t>
      </w:r>
      <w:r w:rsidR="00703DA0">
        <w:t>‘Whatever</w:t>
      </w:r>
      <w:proofErr w:type="gramEnd"/>
      <w:r w:rsidR="00703DA0">
        <w:t xml:space="preserve"> floats your </w:t>
      </w:r>
      <w:r w:rsidR="005B3AA4">
        <w:t>b</w:t>
      </w:r>
      <w:r w:rsidR="00703DA0">
        <w:t>oat!’</w:t>
      </w:r>
      <w:r w:rsidR="00703DA0">
        <w:tab/>
      </w:r>
      <w:r w:rsidR="00703DA0" w:rsidRPr="00703DA0">
        <w:t xml:space="preserve"> Jacki Thomas</w:t>
      </w:r>
    </w:p>
    <w:p w:rsidR="00C246D4" w:rsidRPr="00964EA2" w:rsidRDefault="00703DA0" w:rsidP="005B3AA4">
      <w:pPr>
        <w:pStyle w:val="NormalIndent"/>
        <w:tabs>
          <w:tab w:val="left" w:pos="2340"/>
        </w:tabs>
        <w:spacing w:before="0"/>
      </w:pPr>
      <w:r>
        <w:tab/>
      </w:r>
      <w:r>
        <w:tab/>
        <w:t>(W</w:t>
      </w:r>
      <w:r w:rsidRPr="00703DA0">
        <w:t xml:space="preserve">hat </w:t>
      </w:r>
      <w:r w:rsidR="005B3AA4">
        <w:t>c</w:t>
      </w:r>
      <w:r w:rsidRPr="00703DA0">
        <w:t xml:space="preserve">haplains understand by </w:t>
      </w:r>
      <w:r>
        <w:t xml:space="preserve">spirituality and spiritual </w:t>
      </w:r>
      <w:proofErr w:type="gramStart"/>
      <w:r>
        <w:t>care</w:t>
      </w:r>
      <w:proofErr w:type="gramEnd"/>
      <w:r>
        <w:t>)</w:t>
      </w:r>
    </w:p>
    <w:p w:rsidR="00676DF6" w:rsidRDefault="00676DF6" w:rsidP="00703DA0">
      <w:pPr>
        <w:pStyle w:val="NormalIndent"/>
      </w:pPr>
      <w:r>
        <w:tab/>
      </w:r>
      <w:proofErr w:type="gramStart"/>
      <w:r w:rsidR="007D2C49">
        <w:t>F</w:t>
      </w:r>
      <w:r>
        <w:t xml:space="preserve">. </w:t>
      </w:r>
      <w:r w:rsidR="005B3AA4">
        <w:t xml:space="preserve"> </w:t>
      </w:r>
      <w:r w:rsidR="000E7815">
        <w:t>‘</w:t>
      </w:r>
      <w:r w:rsidR="009A0179">
        <w:t>The</w:t>
      </w:r>
      <w:proofErr w:type="gramEnd"/>
      <w:r w:rsidR="009A0179">
        <w:t xml:space="preserve"> place of touch in spiritual care</w:t>
      </w:r>
      <w:r w:rsidR="000E7815">
        <w:t>’</w:t>
      </w:r>
      <w:r w:rsidR="009A0179">
        <w:tab/>
        <w:t>Liz</w:t>
      </w:r>
      <w:r>
        <w:t>a Waller</w:t>
      </w:r>
    </w:p>
    <w:p w:rsidR="00C246D4" w:rsidRDefault="00C246D4" w:rsidP="00703DA0">
      <w:pPr>
        <w:pStyle w:val="NormalIndent"/>
      </w:pPr>
      <w:r w:rsidRPr="00B265AA">
        <w:tab/>
      </w:r>
      <w:proofErr w:type="gramStart"/>
      <w:r w:rsidR="007D2C49">
        <w:t>G</w:t>
      </w:r>
      <w:r>
        <w:t>.</w:t>
      </w:r>
      <w:r w:rsidR="008745D4">
        <w:t xml:space="preserve"> </w:t>
      </w:r>
      <w:r w:rsidR="005B3AA4">
        <w:t xml:space="preserve"> </w:t>
      </w:r>
      <w:r w:rsidR="000E7815">
        <w:t>‘</w:t>
      </w:r>
      <w:r w:rsidR="000E7815" w:rsidRPr="000E7815">
        <w:t>No</w:t>
      </w:r>
      <w:proofErr w:type="gramEnd"/>
      <w:r w:rsidR="000E7815" w:rsidRPr="000E7815">
        <w:t xml:space="preserve"> sex please – I’m dying’</w:t>
      </w:r>
      <w:r>
        <w:tab/>
        <w:t>Peter Wells</w:t>
      </w:r>
    </w:p>
    <w:p w:rsidR="00676DF6" w:rsidRPr="00B41509" w:rsidRDefault="00676DF6" w:rsidP="00703DA0">
      <w:pPr>
        <w:pStyle w:val="NormalTextAbove"/>
      </w:pPr>
      <w:r>
        <w:t>12.30</w:t>
      </w:r>
      <w:r>
        <w:tab/>
        <w:t xml:space="preserve">Sacred </w:t>
      </w:r>
      <w:r w:rsidR="008B462F">
        <w:t>S</w:t>
      </w:r>
      <w:r>
        <w:t xml:space="preserve">pace to </w:t>
      </w:r>
      <w:r w:rsidRPr="00B41509">
        <w:t>close</w:t>
      </w:r>
      <w:r w:rsidR="00C246D4">
        <w:t xml:space="preserve"> the </w:t>
      </w:r>
      <w:r w:rsidR="008B462F">
        <w:t>c</w:t>
      </w:r>
      <w:r w:rsidR="00C246D4">
        <w:t>onference</w:t>
      </w:r>
      <w:r w:rsidR="0058306A">
        <w:tab/>
      </w:r>
      <w:r>
        <w:t>Peter Wells</w:t>
      </w:r>
    </w:p>
    <w:p w:rsidR="00676DF6" w:rsidRDefault="00676DF6" w:rsidP="00703DA0">
      <w:pPr>
        <w:pStyle w:val="NormalTextAbove"/>
      </w:pPr>
      <w:r>
        <w:t>12.45</w:t>
      </w:r>
      <w:r>
        <w:tab/>
        <w:t>Lunch</w:t>
      </w:r>
    </w:p>
    <w:p w:rsidR="00676DF6" w:rsidRDefault="00676DF6" w:rsidP="00703DA0">
      <w:pPr>
        <w:pStyle w:val="NormalTextAbove"/>
      </w:pPr>
      <w:r w:rsidRPr="00703DA0">
        <w:t>Depart</w:t>
      </w:r>
    </w:p>
    <w:p w:rsidR="00703DA0" w:rsidRPr="00703DA0" w:rsidRDefault="00703DA0" w:rsidP="00703DA0">
      <w:pPr>
        <w:pStyle w:val="NormalText"/>
      </w:pPr>
    </w:p>
    <w:sectPr w:rsidR="00703DA0" w:rsidRPr="00703DA0" w:rsidSect="00703DA0">
      <w:pgSz w:w="11906" w:h="16838" w:code="9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0B" w:rsidRDefault="001E120B">
      <w:r>
        <w:separator/>
      </w:r>
    </w:p>
  </w:endnote>
  <w:endnote w:type="continuationSeparator" w:id="0">
    <w:p w:rsidR="001E120B" w:rsidRDefault="001E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0B" w:rsidRDefault="001E120B">
      <w:r>
        <w:separator/>
      </w:r>
    </w:p>
  </w:footnote>
  <w:footnote w:type="continuationSeparator" w:id="0">
    <w:p w:rsidR="001E120B" w:rsidRDefault="001E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Normal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F6"/>
    <w:rsid w:val="000E7815"/>
    <w:rsid w:val="000F2C57"/>
    <w:rsid w:val="001E120B"/>
    <w:rsid w:val="001F6C92"/>
    <w:rsid w:val="002048D5"/>
    <w:rsid w:val="00246D82"/>
    <w:rsid w:val="00372B35"/>
    <w:rsid w:val="00481BE4"/>
    <w:rsid w:val="005724F2"/>
    <w:rsid w:val="0058306A"/>
    <w:rsid w:val="005B3AA4"/>
    <w:rsid w:val="00676DF6"/>
    <w:rsid w:val="00703DA0"/>
    <w:rsid w:val="007233CC"/>
    <w:rsid w:val="007D2C49"/>
    <w:rsid w:val="007E354A"/>
    <w:rsid w:val="00827C66"/>
    <w:rsid w:val="008745D4"/>
    <w:rsid w:val="008B462F"/>
    <w:rsid w:val="00982CBE"/>
    <w:rsid w:val="009A0179"/>
    <w:rsid w:val="00C246D4"/>
    <w:rsid w:val="00D43982"/>
    <w:rsid w:val="00D745EA"/>
    <w:rsid w:val="00EB3B50"/>
    <w:rsid w:val="00EE7D73"/>
    <w:rsid w:val="00F7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2B35"/>
    <w:pPr>
      <w:keepNext/>
      <w:tabs>
        <w:tab w:val="left" w:pos="1080"/>
      </w:tabs>
      <w:spacing w:before="600" w:after="60" w:line="240" w:lineRule="auto"/>
      <w:jc w:val="both"/>
      <w:outlineLvl w:val="0"/>
    </w:pPr>
    <w:rPr>
      <w:rFonts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76DF6"/>
    <w:pPr>
      <w:keepNext/>
      <w:spacing w:before="480" w:after="60"/>
      <w:outlineLvl w:val="1"/>
    </w:pPr>
    <w:rPr>
      <w:rFonts w:cs="Arial"/>
      <w:b/>
      <w:bCs/>
      <w:iCs/>
      <w:sz w:val="24"/>
      <w:szCs w:val="28"/>
      <w:lang w:eastAsia="en-GB"/>
    </w:rPr>
  </w:style>
  <w:style w:type="paragraph" w:styleId="Heading3">
    <w:name w:val="heading 3"/>
    <w:basedOn w:val="NormalText"/>
    <w:next w:val="NormalText"/>
    <w:link w:val="Heading3Char"/>
    <w:qFormat/>
    <w:rsid w:val="000F2C5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676DF6"/>
    <w:pPr>
      <w:keepNext w:val="0"/>
      <w:tabs>
        <w:tab w:val="clear" w:pos="5040"/>
        <w:tab w:val="left" w:pos="2880"/>
        <w:tab w:val="right" w:pos="9000"/>
      </w:tabs>
      <w:spacing w:before="0" w:after="240" w:line="276" w:lineRule="auto"/>
      <w:jc w:val="left"/>
      <w:outlineLvl w:val="3"/>
    </w:pPr>
    <w:rPr>
      <w:rFonts w:cs="Times New Roman"/>
      <w:b w:val="0"/>
      <w:bCs w:val="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Text">
    <w:name w:val="Normal Text"/>
    <w:basedOn w:val="Normal"/>
    <w:rsid w:val="00703DA0"/>
    <w:pPr>
      <w:tabs>
        <w:tab w:val="left" w:pos="1440"/>
        <w:tab w:val="left" w:pos="5040"/>
        <w:tab w:val="right" w:pos="10440"/>
      </w:tabs>
      <w:spacing w:after="0" w:line="240" w:lineRule="auto"/>
      <w:jc w:val="both"/>
    </w:pPr>
    <w:rPr>
      <w:sz w:val="24"/>
      <w:szCs w:val="24"/>
      <w:lang w:eastAsia="en-GB"/>
    </w:rPr>
  </w:style>
  <w:style w:type="paragraph" w:customStyle="1" w:styleId="NormalTextSpace">
    <w:name w:val="Normal Text Space"/>
    <w:basedOn w:val="NormalText"/>
    <w:rsid w:val="000F2C57"/>
    <w:pPr>
      <w:spacing w:after="120"/>
    </w:pPr>
  </w:style>
  <w:style w:type="paragraph" w:customStyle="1" w:styleId="NormalTextAbove">
    <w:name w:val="Normal Text Above"/>
    <w:basedOn w:val="NormalText"/>
    <w:rsid w:val="00C246D4"/>
    <w:pPr>
      <w:spacing w:before="180"/>
    </w:pPr>
  </w:style>
  <w:style w:type="paragraph" w:styleId="Header">
    <w:name w:val="header"/>
    <w:basedOn w:val="Normal"/>
    <w:link w:val="HeaderChar"/>
    <w:rsid w:val="00676D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ormalIndentSpace">
    <w:name w:val="Normal Indent Space"/>
    <w:basedOn w:val="NormalIndent"/>
    <w:rsid w:val="000F2C57"/>
    <w:pPr>
      <w:spacing w:after="120"/>
    </w:pPr>
  </w:style>
  <w:style w:type="paragraph" w:styleId="NormalIndent">
    <w:name w:val="Normal Indent"/>
    <w:basedOn w:val="Normal"/>
    <w:rsid w:val="005B3AA4"/>
    <w:pPr>
      <w:tabs>
        <w:tab w:val="left" w:pos="1800"/>
        <w:tab w:val="right" w:pos="10440"/>
      </w:tabs>
      <w:spacing w:before="40" w:after="0" w:line="240" w:lineRule="auto"/>
      <w:ind w:left="720"/>
      <w:jc w:val="both"/>
    </w:pPr>
    <w:rPr>
      <w:i/>
      <w:sz w:val="24"/>
      <w:szCs w:val="24"/>
      <w:lang w:val="en-US" w:eastAsia="en-GB"/>
    </w:rPr>
  </w:style>
  <w:style w:type="character" w:customStyle="1" w:styleId="HeaderChar">
    <w:name w:val="Header Char"/>
    <w:link w:val="Header"/>
    <w:locked/>
    <w:rsid w:val="00676DF6"/>
    <w:rPr>
      <w:rFonts w:ascii="Calibri" w:hAnsi="Calibri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676DF6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qFormat/>
    <w:rsid w:val="00703DA0"/>
    <w:pPr>
      <w:spacing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locked/>
    <w:rsid w:val="00372B35"/>
    <w:rPr>
      <w:rFonts w:ascii="Calibri" w:hAnsi="Calibri" w:cs="Arial"/>
      <w:b/>
      <w:bCs/>
      <w:kern w:val="32"/>
      <w:sz w:val="28"/>
      <w:szCs w:val="32"/>
      <w:lang w:val="en-GB" w:eastAsia="en-GB" w:bidi="ar-SA"/>
    </w:rPr>
  </w:style>
  <w:style w:type="character" w:customStyle="1" w:styleId="Heading2Char">
    <w:name w:val="Heading 2 Char"/>
    <w:link w:val="Heading2"/>
    <w:locked/>
    <w:rsid w:val="00676DF6"/>
    <w:rPr>
      <w:rFonts w:ascii="Calibri" w:hAnsi="Calibri" w:cs="Arial"/>
      <w:b/>
      <w:bCs/>
      <w:iCs/>
      <w:sz w:val="24"/>
      <w:szCs w:val="28"/>
      <w:lang w:val="en-GB" w:eastAsia="en-GB" w:bidi="ar-SA"/>
    </w:rPr>
  </w:style>
  <w:style w:type="character" w:customStyle="1" w:styleId="Heading3Char">
    <w:name w:val="Heading 3 Char"/>
    <w:link w:val="Heading3"/>
    <w:locked/>
    <w:rsid w:val="00676DF6"/>
    <w:rPr>
      <w:rFonts w:ascii="Calibri" w:hAnsi="Calibri" w:cs="Arial"/>
      <w:b/>
      <w:bCs/>
      <w:sz w:val="28"/>
      <w:szCs w:val="26"/>
      <w:lang w:val="en-GB" w:eastAsia="en-GB" w:bidi="ar-SA"/>
    </w:rPr>
  </w:style>
  <w:style w:type="character" w:customStyle="1" w:styleId="Heading4Char">
    <w:name w:val="Heading 4 Char"/>
    <w:link w:val="Heading4"/>
    <w:locked/>
    <w:rsid w:val="00676DF6"/>
    <w:rPr>
      <w:rFonts w:ascii="Calibri" w:hAnsi="Calibri"/>
      <w:sz w:val="24"/>
      <w:szCs w:val="24"/>
      <w:lang w:val="en-US" w:eastAsia="en-US" w:bidi="ar-SA"/>
    </w:rPr>
  </w:style>
  <w:style w:type="paragraph" w:styleId="Footer">
    <w:name w:val="footer"/>
    <w:basedOn w:val="Normal"/>
    <w:rsid w:val="008B462F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DF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2B35"/>
    <w:pPr>
      <w:keepNext/>
      <w:tabs>
        <w:tab w:val="left" w:pos="1080"/>
      </w:tabs>
      <w:spacing w:before="600" w:after="60" w:line="240" w:lineRule="auto"/>
      <w:jc w:val="both"/>
      <w:outlineLvl w:val="0"/>
    </w:pPr>
    <w:rPr>
      <w:rFonts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76DF6"/>
    <w:pPr>
      <w:keepNext/>
      <w:spacing w:before="480" w:after="60"/>
      <w:outlineLvl w:val="1"/>
    </w:pPr>
    <w:rPr>
      <w:rFonts w:cs="Arial"/>
      <w:b/>
      <w:bCs/>
      <w:iCs/>
      <w:sz w:val="24"/>
      <w:szCs w:val="28"/>
      <w:lang w:eastAsia="en-GB"/>
    </w:rPr>
  </w:style>
  <w:style w:type="paragraph" w:styleId="Heading3">
    <w:name w:val="heading 3"/>
    <w:basedOn w:val="NormalText"/>
    <w:next w:val="NormalText"/>
    <w:link w:val="Heading3Char"/>
    <w:qFormat/>
    <w:rsid w:val="000F2C5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676DF6"/>
    <w:pPr>
      <w:keepNext w:val="0"/>
      <w:tabs>
        <w:tab w:val="clear" w:pos="5040"/>
        <w:tab w:val="left" w:pos="2880"/>
        <w:tab w:val="right" w:pos="9000"/>
      </w:tabs>
      <w:spacing w:before="0" w:after="240" w:line="276" w:lineRule="auto"/>
      <w:jc w:val="left"/>
      <w:outlineLvl w:val="3"/>
    </w:pPr>
    <w:rPr>
      <w:rFonts w:cs="Times New Roman"/>
      <w:b w:val="0"/>
      <w:bCs w:val="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Text">
    <w:name w:val="Normal Text"/>
    <w:basedOn w:val="Normal"/>
    <w:rsid w:val="00703DA0"/>
    <w:pPr>
      <w:tabs>
        <w:tab w:val="left" w:pos="1440"/>
        <w:tab w:val="left" w:pos="5040"/>
        <w:tab w:val="right" w:pos="10440"/>
      </w:tabs>
      <w:spacing w:after="0" w:line="240" w:lineRule="auto"/>
      <w:jc w:val="both"/>
    </w:pPr>
    <w:rPr>
      <w:sz w:val="24"/>
      <w:szCs w:val="24"/>
      <w:lang w:eastAsia="en-GB"/>
    </w:rPr>
  </w:style>
  <w:style w:type="paragraph" w:customStyle="1" w:styleId="NormalTextSpace">
    <w:name w:val="Normal Text Space"/>
    <w:basedOn w:val="NormalText"/>
    <w:rsid w:val="000F2C57"/>
    <w:pPr>
      <w:spacing w:after="120"/>
    </w:pPr>
  </w:style>
  <w:style w:type="paragraph" w:customStyle="1" w:styleId="NormalTextAbove">
    <w:name w:val="Normal Text Above"/>
    <w:basedOn w:val="NormalText"/>
    <w:rsid w:val="00C246D4"/>
    <w:pPr>
      <w:spacing w:before="180"/>
    </w:pPr>
  </w:style>
  <w:style w:type="paragraph" w:styleId="Header">
    <w:name w:val="header"/>
    <w:basedOn w:val="Normal"/>
    <w:link w:val="HeaderChar"/>
    <w:rsid w:val="00676D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ormalIndentSpace">
    <w:name w:val="Normal Indent Space"/>
    <w:basedOn w:val="NormalIndent"/>
    <w:rsid w:val="000F2C57"/>
    <w:pPr>
      <w:spacing w:after="120"/>
    </w:pPr>
  </w:style>
  <w:style w:type="paragraph" w:styleId="NormalIndent">
    <w:name w:val="Normal Indent"/>
    <w:basedOn w:val="Normal"/>
    <w:rsid w:val="005B3AA4"/>
    <w:pPr>
      <w:tabs>
        <w:tab w:val="left" w:pos="1800"/>
        <w:tab w:val="right" w:pos="10440"/>
      </w:tabs>
      <w:spacing w:before="40" w:after="0" w:line="240" w:lineRule="auto"/>
      <w:ind w:left="720"/>
      <w:jc w:val="both"/>
    </w:pPr>
    <w:rPr>
      <w:i/>
      <w:sz w:val="24"/>
      <w:szCs w:val="24"/>
      <w:lang w:val="en-US" w:eastAsia="en-GB"/>
    </w:rPr>
  </w:style>
  <w:style w:type="character" w:customStyle="1" w:styleId="HeaderChar">
    <w:name w:val="Header Char"/>
    <w:link w:val="Header"/>
    <w:locked/>
    <w:rsid w:val="00676DF6"/>
    <w:rPr>
      <w:rFonts w:ascii="Calibri" w:hAnsi="Calibri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676DF6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qFormat/>
    <w:rsid w:val="00703DA0"/>
    <w:pPr>
      <w:spacing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locked/>
    <w:rsid w:val="00372B35"/>
    <w:rPr>
      <w:rFonts w:ascii="Calibri" w:hAnsi="Calibri" w:cs="Arial"/>
      <w:b/>
      <w:bCs/>
      <w:kern w:val="32"/>
      <w:sz w:val="28"/>
      <w:szCs w:val="32"/>
      <w:lang w:val="en-GB" w:eastAsia="en-GB" w:bidi="ar-SA"/>
    </w:rPr>
  </w:style>
  <w:style w:type="character" w:customStyle="1" w:styleId="Heading2Char">
    <w:name w:val="Heading 2 Char"/>
    <w:link w:val="Heading2"/>
    <w:locked/>
    <w:rsid w:val="00676DF6"/>
    <w:rPr>
      <w:rFonts w:ascii="Calibri" w:hAnsi="Calibri" w:cs="Arial"/>
      <w:b/>
      <w:bCs/>
      <w:iCs/>
      <w:sz w:val="24"/>
      <w:szCs w:val="28"/>
      <w:lang w:val="en-GB" w:eastAsia="en-GB" w:bidi="ar-SA"/>
    </w:rPr>
  </w:style>
  <w:style w:type="character" w:customStyle="1" w:styleId="Heading3Char">
    <w:name w:val="Heading 3 Char"/>
    <w:link w:val="Heading3"/>
    <w:locked/>
    <w:rsid w:val="00676DF6"/>
    <w:rPr>
      <w:rFonts w:ascii="Calibri" w:hAnsi="Calibri" w:cs="Arial"/>
      <w:b/>
      <w:bCs/>
      <w:sz w:val="28"/>
      <w:szCs w:val="26"/>
      <w:lang w:val="en-GB" w:eastAsia="en-GB" w:bidi="ar-SA"/>
    </w:rPr>
  </w:style>
  <w:style w:type="character" w:customStyle="1" w:styleId="Heading4Char">
    <w:name w:val="Heading 4 Char"/>
    <w:link w:val="Heading4"/>
    <w:locked/>
    <w:rsid w:val="00676DF6"/>
    <w:rPr>
      <w:rFonts w:ascii="Calibri" w:hAnsi="Calibri"/>
      <w:sz w:val="24"/>
      <w:szCs w:val="24"/>
      <w:lang w:val="en-US" w:eastAsia="en-US" w:bidi="ar-SA"/>
    </w:rPr>
  </w:style>
  <w:style w:type="paragraph" w:styleId="Footer">
    <w:name w:val="footer"/>
    <w:basedOn w:val="Normal"/>
    <w:rsid w:val="008B462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%20Rattenbury\Application%20Data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7CAB-435A-4233-8DD3-3876703F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‘Suffering and Wellbeing’ – Seeking a balance in palliative care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‘Suffering and Wellbeing’ – Seeking a balance in palliative care</dc:title>
  <dc:creator>Mike &amp; Carol Rattenbury</dc:creator>
  <cp:lastModifiedBy>Mike &amp; Carol</cp:lastModifiedBy>
  <cp:revision>2</cp:revision>
  <dcterms:created xsi:type="dcterms:W3CDTF">2015-05-14T10:03:00Z</dcterms:created>
  <dcterms:modified xsi:type="dcterms:W3CDTF">2015-05-14T10:03:00Z</dcterms:modified>
</cp:coreProperties>
</file>